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B834" w14:textId="01C1ACF5" w:rsidR="002127A9" w:rsidRPr="00E46816" w:rsidRDefault="002127A9" w:rsidP="00BD48BD">
      <w:pPr>
        <w:pStyle w:val="1"/>
        <w:rPr>
          <w:rFonts w:ascii="游ゴシック Medium" w:eastAsia="游ゴシック Medium" w:hAnsi="游ゴシック Medium"/>
          <w:b/>
          <w:bCs/>
          <w:color w:val="FFFFFF" w:themeColor="background1"/>
          <w:position w:val="4"/>
          <w:sz w:val="40"/>
          <w:szCs w:val="40"/>
        </w:rPr>
      </w:pPr>
      <w:bookmarkStart w:id="0" w:name="_Toc25827804"/>
      <w:r w:rsidRPr="00E46816">
        <w:rPr>
          <w:rFonts w:ascii="游ゴシック Medium" w:eastAsia="游ゴシック Medium" w:hAnsi="游ゴシック Medium" w:hint="eastAsia"/>
          <w:b/>
          <w:bCs/>
          <w:color w:val="FFFFFF" w:themeColor="background1"/>
          <w:position w:val="4"/>
          <w:sz w:val="40"/>
          <w:szCs w:val="40"/>
          <w:highlight w:val="darkCyan"/>
        </w:rPr>
        <w:t>《</w:t>
      </w:r>
      <w:r w:rsidR="00017C42" w:rsidRPr="00E46816">
        <w:rPr>
          <w:rFonts w:ascii="游ゴシック Medium" w:eastAsia="游ゴシック Medium" w:hAnsi="游ゴシック Medium" w:hint="eastAsia"/>
          <w:b/>
          <w:bCs/>
          <w:color w:val="FFFFFF" w:themeColor="background1"/>
          <w:position w:val="4"/>
          <w:sz w:val="40"/>
          <w:szCs w:val="40"/>
          <w:highlight w:val="darkCyan"/>
        </w:rPr>
        <w:t>論文投稿方法について</w:t>
      </w:r>
      <w:r w:rsidRPr="00E46816">
        <w:rPr>
          <w:rFonts w:ascii="游ゴシック Medium" w:eastAsia="游ゴシック Medium" w:hAnsi="游ゴシック Medium" w:hint="eastAsia"/>
          <w:b/>
          <w:bCs/>
          <w:color w:val="FFFFFF" w:themeColor="background1"/>
          <w:position w:val="4"/>
          <w:sz w:val="40"/>
          <w:szCs w:val="40"/>
          <w:highlight w:val="darkCyan"/>
        </w:rPr>
        <w:t>》</w:t>
      </w:r>
      <w:bookmarkEnd w:id="0"/>
    </w:p>
    <w:p w14:paraId="3657BD7F" w14:textId="7939D34D" w:rsidR="002127A9" w:rsidRDefault="000356E5" w:rsidP="000356E5">
      <w:pPr>
        <w:spacing w:line="340" w:lineRule="exact"/>
        <w:jc w:val="left"/>
        <w:rPr>
          <w:rFonts w:ascii="游ゴシック Medium" w:eastAsia="游ゴシック Medium" w:hAnsi="游ゴシック Medium"/>
          <w:b/>
          <w:bCs/>
          <w:sz w:val="22"/>
        </w:rPr>
      </w:pPr>
      <w:r>
        <w:rPr>
          <w:rFonts w:ascii="游ゴシック Medium" w:eastAsia="游ゴシック Medium" w:hAnsi="游ゴシック Medium" w:hint="eastAsia"/>
          <w:b/>
          <w:bCs/>
          <w:sz w:val="22"/>
        </w:rPr>
        <w:t xml:space="preserve">　</w:t>
      </w:r>
    </w:p>
    <w:p w14:paraId="368F037F" w14:textId="61E990CA" w:rsidR="00017C42" w:rsidRPr="000578D9" w:rsidRDefault="002127A9" w:rsidP="00365684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578D9">
        <w:rPr>
          <w:rFonts w:ascii="游ゴシック Medium" w:eastAsia="游ゴシック Medium" w:hAnsi="游ゴシック Medium" w:hint="eastAsia"/>
          <w:sz w:val="24"/>
          <w:szCs w:val="24"/>
        </w:rPr>
        <w:t>2019年12月</w:t>
      </w:r>
      <w:r w:rsidR="00993793">
        <w:rPr>
          <w:rFonts w:ascii="游ゴシック Medium" w:eastAsia="游ゴシック Medium" w:hAnsi="游ゴシック Medium" w:hint="eastAsia"/>
          <w:sz w:val="24"/>
          <w:szCs w:val="24"/>
        </w:rPr>
        <w:t>中旬</w:t>
      </w:r>
      <w:r w:rsidRPr="000578D9">
        <w:rPr>
          <w:rFonts w:ascii="游ゴシック Medium" w:eastAsia="游ゴシック Medium" w:hAnsi="游ゴシック Medium" w:hint="eastAsia"/>
          <w:sz w:val="24"/>
          <w:szCs w:val="24"/>
        </w:rPr>
        <w:t>より、</w:t>
      </w:r>
      <w:bookmarkStart w:id="1" w:name="_Hlk25588038"/>
      <w:r w:rsidR="00551F6D" w:rsidRPr="000578D9">
        <w:rPr>
          <w:rFonts w:ascii="游ゴシック Medium" w:eastAsia="游ゴシック Medium" w:hAnsi="游ゴシック Medium"/>
          <w:sz w:val="24"/>
          <w:szCs w:val="24"/>
        </w:rPr>
        <w:t>電子投稿</w:t>
      </w:r>
      <w:r w:rsidR="00017C42" w:rsidRPr="000578D9">
        <w:rPr>
          <w:rFonts w:ascii="游ゴシック Medium" w:eastAsia="游ゴシック Medium" w:hAnsi="游ゴシック Medium" w:hint="eastAsia"/>
          <w:sz w:val="24"/>
          <w:szCs w:val="24"/>
        </w:rPr>
        <w:t>・査読</w:t>
      </w:r>
      <w:r w:rsidR="00551F6D" w:rsidRPr="000578D9">
        <w:rPr>
          <w:rFonts w:ascii="游ゴシック Medium" w:eastAsia="游ゴシック Medium" w:hAnsi="游ゴシック Medium"/>
          <w:sz w:val="24"/>
          <w:szCs w:val="24"/>
        </w:rPr>
        <w:t>システム</w:t>
      </w:r>
      <w:bookmarkStart w:id="2" w:name="_Hlk25674567"/>
      <w:r w:rsidR="00017C42" w:rsidRPr="000578D9">
        <w:rPr>
          <w:rFonts w:ascii="游ゴシック Medium" w:eastAsia="游ゴシック Medium" w:hAnsi="游ゴシック Medium"/>
          <w:sz w:val="24"/>
          <w:szCs w:val="24"/>
        </w:rPr>
        <w:t>Editorial Manager</w:t>
      </w:r>
      <w:r w:rsidR="00017C42" w:rsidRPr="000578D9">
        <w:rPr>
          <w:rFonts w:ascii="游ゴシック Medium" w:eastAsia="游ゴシック Medium" w:hAnsi="游ゴシック Medium" w:hint="eastAsia"/>
          <w:sz w:val="24"/>
          <w:szCs w:val="24"/>
          <w:vertAlign w:val="superscript"/>
        </w:rPr>
        <w:t>Ⓡ</w:t>
      </w:r>
      <w:bookmarkEnd w:id="1"/>
      <w:bookmarkEnd w:id="2"/>
      <w:r w:rsidR="00017C42" w:rsidRPr="000578D9">
        <w:rPr>
          <w:rFonts w:ascii="游ゴシック Medium" w:eastAsia="游ゴシック Medium" w:hAnsi="游ゴシック Medium" w:hint="eastAsia"/>
          <w:sz w:val="24"/>
          <w:szCs w:val="24"/>
        </w:rPr>
        <w:t>を利用して</w:t>
      </w:r>
      <w:r w:rsidR="00D43703">
        <w:rPr>
          <w:rFonts w:ascii="游ゴシック Medium" w:eastAsia="游ゴシック Medium" w:hAnsi="游ゴシック Medium" w:hint="eastAsia"/>
          <w:sz w:val="24"/>
          <w:szCs w:val="24"/>
        </w:rPr>
        <w:t>論文を</w:t>
      </w:r>
      <w:r w:rsidR="00017C42" w:rsidRPr="000578D9">
        <w:rPr>
          <w:rFonts w:ascii="游ゴシック Medium" w:eastAsia="游ゴシック Medium" w:hAnsi="游ゴシック Medium" w:hint="eastAsia"/>
          <w:sz w:val="24"/>
          <w:szCs w:val="24"/>
        </w:rPr>
        <w:t>ご投稿いただくことになりました。</w:t>
      </w:r>
    </w:p>
    <w:p w14:paraId="0A7E2B35" w14:textId="6223940F" w:rsidR="00017C42" w:rsidRDefault="00017C42" w:rsidP="00365684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578D9">
        <w:rPr>
          <w:rFonts w:ascii="游ゴシック Medium" w:eastAsia="游ゴシック Medium" w:hAnsi="游ゴシック Medium" w:hint="eastAsia"/>
          <w:sz w:val="24"/>
          <w:szCs w:val="24"/>
        </w:rPr>
        <w:t>それに伴いまして、</w:t>
      </w:r>
      <w:r w:rsidR="000356E5" w:rsidRPr="000578D9">
        <w:rPr>
          <w:rFonts w:ascii="游ゴシック Medium" w:eastAsia="游ゴシック Medium" w:hAnsi="游ゴシック Medium" w:hint="eastAsia"/>
          <w:sz w:val="24"/>
          <w:szCs w:val="24"/>
        </w:rPr>
        <w:t>投稿規定</w:t>
      </w:r>
      <w:r w:rsidR="000356E5">
        <w:rPr>
          <w:rFonts w:ascii="游ゴシック Medium" w:eastAsia="游ゴシック Medium" w:hAnsi="游ゴシック Medium" w:hint="eastAsia"/>
          <w:sz w:val="24"/>
          <w:szCs w:val="24"/>
        </w:rPr>
        <w:t>や</w:t>
      </w:r>
      <w:r w:rsidR="0063695B" w:rsidRPr="000578D9">
        <w:rPr>
          <w:rFonts w:ascii="游ゴシック Medium" w:eastAsia="游ゴシック Medium" w:hAnsi="游ゴシック Medium" w:hint="eastAsia"/>
          <w:sz w:val="24"/>
          <w:szCs w:val="24"/>
        </w:rPr>
        <w:t>論文の投稿方法</w:t>
      </w:r>
      <w:r w:rsidRPr="000578D9">
        <w:rPr>
          <w:rFonts w:ascii="游ゴシック Medium" w:eastAsia="游ゴシック Medium" w:hAnsi="游ゴシック Medium" w:hint="eastAsia"/>
          <w:sz w:val="24"/>
          <w:szCs w:val="24"/>
        </w:rPr>
        <w:t>が改定されましたので</w:t>
      </w:r>
      <w:r w:rsidR="0063695B" w:rsidRPr="000578D9">
        <w:rPr>
          <w:rFonts w:ascii="游ゴシック Medium" w:eastAsia="游ゴシック Medium" w:hAnsi="游ゴシック Medium" w:hint="eastAsia"/>
          <w:sz w:val="24"/>
          <w:szCs w:val="24"/>
        </w:rPr>
        <w:t>、投稿論文のご準備前に</w:t>
      </w:r>
      <w:r w:rsidR="000F42C5">
        <w:rPr>
          <w:rFonts w:ascii="游ゴシック Medium" w:eastAsia="游ゴシック Medium" w:hAnsi="游ゴシック Medium" w:hint="eastAsia"/>
          <w:sz w:val="24"/>
          <w:szCs w:val="24"/>
        </w:rPr>
        <w:t>よく</w:t>
      </w:r>
      <w:r w:rsidRPr="000578D9">
        <w:rPr>
          <w:rFonts w:ascii="游ゴシック Medium" w:eastAsia="游ゴシック Medium" w:hAnsi="游ゴシック Medium" w:hint="eastAsia"/>
          <w:sz w:val="24"/>
          <w:szCs w:val="24"/>
        </w:rPr>
        <w:t>確認</w:t>
      </w:r>
      <w:r w:rsidR="00927D84">
        <w:rPr>
          <w:rFonts w:ascii="游ゴシック Medium" w:eastAsia="游ゴシック Medium" w:hAnsi="游ゴシック Medium" w:hint="eastAsia"/>
          <w:sz w:val="24"/>
          <w:szCs w:val="24"/>
        </w:rPr>
        <w:t>を</w:t>
      </w:r>
      <w:r w:rsidR="000F42C5">
        <w:rPr>
          <w:rFonts w:ascii="游ゴシック Medium" w:eastAsia="游ゴシック Medium" w:hAnsi="游ゴシック Medium" w:hint="eastAsia"/>
          <w:sz w:val="24"/>
          <w:szCs w:val="24"/>
        </w:rPr>
        <w:t>してご作成、ご投稿</w:t>
      </w:r>
      <w:r w:rsidRPr="000578D9">
        <w:rPr>
          <w:rFonts w:ascii="游ゴシック Medium" w:eastAsia="游ゴシック Medium" w:hAnsi="游ゴシック Medium" w:hint="eastAsia"/>
          <w:sz w:val="24"/>
          <w:szCs w:val="24"/>
        </w:rPr>
        <w:t>をお願いいたします。</w:t>
      </w:r>
    </w:p>
    <w:p w14:paraId="09F3F62B" w14:textId="3EC130B2" w:rsidR="004E2136" w:rsidRPr="000578D9" w:rsidRDefault="004E2136" w:rsidP="00365684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詳細は、「</w:t>
      </w:r>
      <w:r w:rsidRPr="004E2136">
        <w:rPr>
          <w:rFonts w:ascii="游ゴシック Medium" w:eastAsia="游ゴシック Medium" w:hAnsi="游ゴシック Medium" w:hint="eastAsia"/>
          <w:sz w:val="24"/>
          <w:szCs w:val="24"/>
        </w:rPr>
        <w:t>溶接学会論文投稿について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」をご覧ください。</w:t>
      </w:r>
    </w:p>
    <w:p w14:paraId="240531E8" w14:textId="2FC86171" w:rsidR="004E2136" w:rsidRPr="004E2136" w:rsidRDefault="004E2136" w:rsidP="00BD48BD">
      <w:pPr>
        <w:pStyle w:val="1"/>
        <w:rPr>
          <w:rFonts w:ascii="游ゴシック Medium" w:eastAsia="游ゴシック Medium" w:hAnsi="游ゴシック Medium"/>
        </w:rPr>
      </w:pPr>
      <w:bookmarkStart w:id="3" w:name="_Toc25827808"/>
    </w:p>
    <w:p w14:paraId="18E1A4C3" w14:textId="77777777" w:rsidR="004E2136" w:rsidRPr="004E2136" w:rsidRDefault="004E2136" w:rsidP="004E2136">
      <w:pPr>
        <w:rPr>
          <w:highlight w:val="darkCyan"/>
        </w:rPr>
      </w:pPr>
    </w:p>
    <w:p w14:paraId="4B81864A" w14:textId="7A838EAB" w:rsidR="00A16E40" w:rsidRPr="00886170" w:rsidRDefault="00A16E40" w:rsidP="00BD48BD">
      <w:pPr>
        <w:pStyle w:val="1"/>
        <w:rPr>
          <w:rFonts w:ascii="游ゴシック Medium" w:eastAsia="游ゴシック Medium" w:hAnsi="游ゴシック Medium"/>
          <w:b/>
          <w:bCs/>
          <w:color w:val="FFFFFF" w:themeColor="background1"/>
          <w:sz w:val="40"/>
          <w:szCs w:val="40"/>
        </w:rPr>
      </w:pPr>
      <w:r w:rsidRPr="00886170">
        <w:rPr>
          <w:rFonts w:ascii="游ゴシック Medium" w:eastAsia="游ゴシック Medium" w:hAnsi="游ゴシック Medium" w:hint="eastAsia"/>
          <w:b/>
          <w:bCs/>
          <w:color w:val="FFFFFF" w:themeColor="background1"/>
          <w:sz w:val="40"/>
          <w:szCs w:val="40"/>
          <w:highlight w:val="darkCyan"/>
        </w:rPr>
        <w:t>《各種フォーム</w:t>
      </w:r>
      <w:r w:rsidR="00D676F1" w:rsidRPr="00886170">
        <w:rPr>
          <w:rFonts w:ascii="游ゴシック Medium" w:eastAsia="游ゴシック Medium" w:hAnsi="游ゴシック Medium" w:hint="eastAsia"/>
          <w:b/>
          <w:bCs/>
          <w:color w:val="FFFFFF" w:themeColor="background1"/>
          <w:sz w:val="40"/>
          <w:szCs w:val="40"/>
          <w:highlight w:val="darkCyan"/>
        </w:rPr>
        <w:t>・リンク先</w:t>
      </w:r>
      <w:r w:rsidRPr="00886170">
        <w:rPr>
          <w:rFonts w:ascii="游ゴシック Medium" w:eastAsia="游ゴシック Medium" w:hAnsi="游ゴシック Medium" w:hint="eastAsia"/>
          <w:b/>
          <w:bCs/>
          <w:color w:val="FFFFFF" w:themeColor="background1"/>
          <w:sz w:val="40"/>
          <w:szCs w:val="40"/>
          <w:highlight w:val="darkCyan"/>
        </w:rPr>
        <w:t>》</w:t>
      </w:r>
      <w:bookmarkEnd w:id="3"/>
    </w:p>
    <w:p w14:paraId="21F25622" w14:textId="601E0DE3" w:rsidR="00A16E40" w:rsidRDefault="007A1C19" w:rsidP="007A1C19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 </w:t>
      </w:r>
    </w:p>
    <w:p w14:paraId="434A8EDA" w14:textId="2F7192F3" w:rsidR="00D676F1" w:rsidRPr="00D676F1" w:rsidRDefault="00D676F1" w:rsidP="007A1C19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676F1">
        <w:rPr>
          <w:rFonts w:ascii="游ゴシック Medium" w:eastAsia="游ゴシック Medium" w:hAnsi="游ゴシック Medium" w:hint="eastAsia"/>
          <w:sz w:val="24"/>
          <w:szCs w:val="24"/>
        </w:rPr>
        <w:t>【溶接学会投稿規定および執筆要領】</w:t>
      </w:r>
    </w:p>
    <w:p w14:paraId="207D730E" w14:textId="57B10EF3" w:rsidR="00D676F1" w:rsidRDefault="00D676F1" w:rsidP="007A1C19">
      <w:pPr>
        <w:spacing w:line="400" w:lineRule="exact"/>
        <w:ind w:firstLineChars="100" w:firstLine="24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676F1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7A13D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CB22CD" w:rsidRPr="00CB22CD">
        <w:rPr>
          <w:rFonts w:ascii="游ゴシック Medium" w:eastAsia="游ゴシック Medium" w:hAnsi="游ゴシック Medium"/>
          <w:sz w:val="24"/>
          <w:szCs w:val="24"/>
        </w:rPr>
        <w:t>http://www.jweld.jp/kitei/toukou-kitei.html</w:t>
      </w:r>
    </w:p>
    <w:p w14:paraId="1F1E348C" w14:textId="77777777" w:rsidR="005832A5" w:rsidRPr="00D676F1" w:rsidRDefault="005832A5" w:rsidP="007A1C19">
      <w:pPr>
        <w:spacing w:line="400" w:lineRule="exact"/>
        <w:ind w:firstLineChars="100" w:firstLine="24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7170DF9D" w14:textId="77777777" w:rsidR="005832A5" w:rsidRPr="00D676F1" w:rsidRDefault="005832A5" w:rsidP="00EF676D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676F1">
        <w:rPr>
          <w:rFonts w:ascii="游ゴシック Medium" w:eastAsia="游ゴシック Medium" w:hAnsi="游ゴシック Medium" w:hint="eastAsia"/>
          <w:sz w:val="24"/>
          <w:szCs w:val="24"/>
        </w:rPr>
        <w:t>【電子投稿・査読システム</w:t>
      </w:r>
      <w:r w:rsidRPr="00D676F1">
        <w:rPr>
          <w:rFonts w:ascii="游ゴシック Medium" w:eastAsia="游ゴシック Medium" w:hAnsi="游ゴシック Medium"/>
          <w:sz w:val="24"/>
          <w:szCs w:val="24"/>
        </w:rPr>
        <w:t>Editorial Manager</w:t>
      </w:r>
      <w:r w:rsidRPr="00D676F1">
        <w:rPr>
          <w:rFonts w:ascii="游ゴシック Medium" w:eastAsia="游ゴシック Medium" w:hAnsi="游ゴシック Medium" w:hint="eastAsia"/>
          <w:sz w:val="24"/>
          <w:szCs w:val="24"/>
          <w:vertAlign w:val="superscript"/>
        </w:rPr>
        <w:t>Ⓡ</w:t>
      </w:r>
      <w:r w:rsidRPr="00D676F1">
        <w:rPr>
          <w:rFonts w:ascii="游ゴシック Medium" w:eastAsia="游ゴシック Medium" w:hAnsi="游ゴシック Medium" w:hint="eastAsia"/>
          <w:sz w:val="24"/>
          <w:szCs w:val="24"/>
        </w:rPr>
        <w:t>】</w:t>
      </w:r>
    </w:p>
    <w:p w14:paraId="123F6F7E" w14:textId="6A005ECD" w:rsidR="005832A5" w:rsidRPr="00D676F1" w:rsidRDefault="005832A5" w:rsidP="007A13D6">
      <w:pPr>
        <w:spacing w:line="400" w:lineRule="exact"/>
        <w:ind w:firstLineChars="200" w:firstLine="48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676F1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4F4E2B" w:rsidRPr="004F4E2B">
        <w:rPr>
          <w:rFonts w:ascii="游ゴシック Medium" w:eastAsia="游ゴシック Medium" w:hAnsi="游ゴシック Medium"/>
          <w:sz w:val="24"/>
          <w:szCs w:val="24"/>
        </w:rPr>
        <w:t>https://www.editorialmanager.com/qj-jws/default.aspx</w:t>
      </w:r>
    </w:p>
    <w:p w14:paraId="51FF1257" w14:textId="77777777" w:rsidR="00D676F1" w:rsidRPr="00D676F1" w:rsidRDefault="00D676F1" w:rsidP="00EF676D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676F1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</w:p>
    <w:p w14:paraId="568FBB1E" w14:textId="4F116BA4" w:rsidR="00D676F1" w:rsidRPr="00D676F1" w:rsidRDefault="00D676F1" w:rsidP="00EF676D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676F1"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="009B09B6" w:rsidRPr="00D65BC8">
        <w:rPr>
          <w:rFonts w:ascii="游ゴシック Medium" w:eastAsia="游ゴシック Medium" w:hAnsi="游ゴシック Medium" w:hint="eastAsia"/>
          <w:sz w:val="24"/>
          <w:szCs w:val="24"/>
        </w:rPr>
        <w:t>電子投稿・査読システム</w:t>
      </w:r>
      <w:r w:rsidR="009B09B6" w:rsidRPr="00D65BC8">
        <w:rPr>
          <w:rFonts w:ascii="游ゴシック Medium" w:eastAsia="游ゴシック Medium" w:hAnsi="游ゴシック Medium"/>
          <w:sz w:val="24"/>
          <w:szCs w:val="24"/>
        </w:rPr>
        <w:t>Editorial Manager</w:t>
      </w:r>
      <w:r w:rsidR="009B09B6" w:rsidRPr="00D65BC8">
        <w:rPr>
          <w:rFonts w:ascii="游ゴシック Medium" w:eastAsia="游ゴシック Medium" w:hAnsi="游ゴシック Medium" w:hint="eastAsia"/>
          <w:sz w:val="24"/>
          <w:szCs w:val="24"/>
          <w:vertAlign w:val="superscript"/>
        </w:rPr>
        <w:t>Ⓡ</w:t>
      </w:r>
      <w:r w:rsidR="009B09B6">
        <w:rPr>
          <w:rFonts w:ascii="游ゴシック Medium" w:eastAsia="游ゴシック Medium" w:hAnsi="游ゴシック Medium" w:hint="eastAsia"/>
          <w:sz w:val="24"/>
          <w:szCs w:val="24"/>
          <w:vertAlign w:val="superscript"/>
        </w:rPr>
        <w:t xml:space="preserve">　</w:t>
      </w:r>
      <w:r w:rsidR="009B09B6" w:rsidRPr="00D65BC8">
        <w:rPr>
          <w:rFonts w:ascii="游ゴシック Medium" w:eastAsia="游ゴシック Medium" w:hAnsi="游ゴシック Medium" w:hint="eastAsia"/>
          <w:sz w:val="24"/>
          <w:szCs w:val="24"/>
        </w:rPr>
        <w:t>著者用マニュアル</w:t>
      </w:r>
      <w:r w:rsidRPr="00D676F1">
        <w:rPr>
          <w:rFonts w:ascii="游ゴシック Medium" w:eastAsia="游ゴシック Medium" w:hAnsi="游ゴシック Medium" w:hint="eastAsia"/>
          <w:sz w:val="24"/>
          <w:szCs w:val="24"/>
        </w:rPr>
        <w:t>】</w:t>
      </w:r>
    </w:p>
    <w:p w14:paraId="09031CA9" w14:textId="4414B880" w:rsidR="004F4E2B" w:rsidRPr="004F4E2B" w:rsidRDefault="004F4E2B" w:rsidP="004F4E2B">
      <w:pPr>
        <w:spacing w:line="400" w:lineRule="exact"/>
        <w:ind w:firstLineChars="300" w:firstLine="72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4F4E2B">
        <w:rPr>
          <w:rFonts w:ascii="Times New Roman" w:eastAsia="游ゴシック Medium" w:hAnsi="Times New Roman" w:cs="Times New Roman"/>
          <w:sz w:val="24"/>
          <w:szCs w:val="24"/>
        </w:rPr>
        <w:t>https://www.editorialmanager.com/qj-jws/download.aspx?scheme=7&amp;id=26</w:t>
      </w:r>
    </w:p>
    <w:p w14:paraId="6AA552ED" w14:textId="576F4706" w:rsidR="00D676F1" w:rsidRPr="004F4E2B" w:rsidRDefault="00D676F1" w:rsidP="00CB22CD">
      <w:pPr>
        <w:spacing w:line="400" w:lineRule="exact"/>
        <w:ind w:firstLineChars="200" w:firstLine="48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3FBCC5FD" w14:textId="77777777" w:rsidR="00CB22CD" w:rsidRPr="00D676F1" w:rsidRDefault="00CB22CD" w:rsidP="00CB22CD">
      <w:pPr>
        <w:spacing w:line="400" w:lineRule="exact"/>
        <w:ind w:firstLineChars="200" w:firstLine="48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328B1F84" w14:textId="33138352" w:rsidR="00A16E40" w:rsidRPr="00837026" w:rsidRDefault="00A16E40" w:rsidP="00EF676D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837026">
        <w:rPr>
          <w:rFonts w:ascii="游ゴシック Medium" w:eastAsia="游ゴシック Medium" w:hAnsi="游ゴシック Medium" w:hint="eastAsia"/>
          <w:sz w:val="24"/>
          <w:szCs w:val="24"/>
        </w:rPr>
        <w:t>【論文テンプレート】</w:t>
      </w:r>
    </w:p>
    <w:p w14:paraId="1E44E0AC" w14:textId="77777777" w:rsidR="00A16E40" w:rsidRPr="00837026" w:rsidRDefault="00A16E40" w:rsidP="00EF676D">
      <w:pPr>
        <w:pStyle w:val="a6"/>
        <w:numPr>
          <w:ilvl w:val="1"/>
          <w:numId w:val="4"/>
        </w:numPr>
        <w:spacing w:line="400" w:lineRule="exact"/>
        <w:ind w:leftChars="0"/>
        <w:jc w:val="lef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837026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通常投稿</w:t>
      </w:r>
      <w:r w:rsidRPr="00837026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・</w:t>
      </w:r>
      <w:r w:rsidRPr="00837026">
        <w:rPr>
          <w:rFonts w:ascii="游ゴシック Medium" w:eastAsia="游ゴシック Medium" w:hAnsi="游ゴシック Medium" w:cs="Times New Roman"/>
          <w:kern w:val="0"/>
          <w:sz w:val="24"/>
          <w:szCs w:val="24"/>
        </w:rPr>
        <w:t>Express</w:t>
      </w:r>
      <w:r w:rsidRPr="00837026">
        <w:rPr>
          <w:rFonts w:ascii="游ゴシック Medium" w:eastAsia="游ゴシック Medium" w:hAnsi="游ゴシック Medium" w:cs="Times New Roman" w:hint="eastAsia"/>
          <w:kern w:val="0"/>
          <w:sz w:val="24"/>
          <w:szCs w:val="24"/>
        </w:rPr>
        <w:t>論文</w:t>
      </w:r>
      <w:r w:rsidRPr="00837026">
        <w:rPr>
          <w:rFonts w:ascii="游ゴシック Medium" w:eastAsia="游ゴシック Medium" w:hAnsi="游ゴシック Medium"/>
          <w:sz w:val="24"/>
          <w:szCs w:val="24"/>
        </w:rPr>
        <w:t>テンプレート</w:t>
      </w:r>
      <w:r w:rsidRPr="00837026">
        <w:rPr>
          <w:rFonts w:ascii="游ゴシック Medium" w:eastAsia="游ゴシック Medium" w:hAnsi="游ゴシック Medium" w:cs="Times New Roman"/>
          <w:sz w:val="24"/>
          <w:szCs w:val="24"/>
        </w:rPr>
        <w:t xml:space="preserve">　</w:t>
      </w:r>
    </w:p>
    <w:p w14:paraId="3850B12B" w14:textId="45920C4A" w:rsidR="004F6EE1" w:rsidRPr="004F6EE1" w:rsidRDefault="004F6EE1" w:rsidP="004F6EE1">
      <w:pPr>
        <w:pStyle w:val="a6"/>
        <w:spacing w:line="400" w:lineRule="exact"/>
        <w:ind w:leftChars="0" w:left="780" w:firstLineChars="150" w:firstLine="360"/>
        <w:jc w:val="lef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4F6EE1">
        <w:rPr>
          <w:rFonts w:ascii="游ゴシック Medium" w:eastAsia="游ゴシック Medium" w:hAnsi="游ゴシック Medium" w:cs="Times New Roman"/>
          <w:sz w:val="24"/>
          <w:szCs w:val="24"/>
        </w:rPr>
        <w:t>http://jweld.jp/kitei/quartery-journal-template.docx</w:t>
      </w:r>
    </w:p>
    <w:p w14:paraId="702A4F45" w14:textId="77777777" w:rsidR="00A16E40" w:rsidRPr="00837026" w:rsidRDefault="00A16E40" w:rsidP="00EF676D">
      <w:pPr>
        <w:pStyle w:val="a6"/>
        <w:numPr>
          <w:ilvl w:val="1"/>
          <w:numId w:val="4"/>
        </w:numPr>
        <w:spacing w:line="400" w:lineRule="exact"/>
        <w:ind w:leftChars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837026">
        <w:rPr>
          <w:rFonts w:ascii="游ゴシック Medium" w:eastAsia="游ゴシック Medium" w:hAnsi="游ゴシック Medium" w:cs="Times New Roman"/>
          <w:sz w:val="24"/>
          <w:szCs w:val="24"/>
        </w:rPr>
        <w:t>Welding Letters</w:t>
      </w:r>
      <w:r w:rsidRPr="00837026">
        <w:rPr>
          <w:rFonts w:ascii="游ゴシック Medium" w:eastAsia="游ゴシック Medium" w:hAnsi="游ゴシック Medium" w:cs="Times New Roman" w:hint="eastAsia"/>
          <w:kern w:val="0"/>
          <w:sz w:val="24"/>
          <w:szCs w:val="24"/>
        </w:rPr>
        <w:t>論文</w:t>
      </w:r>
      <w:r w:rsidRPr="00837026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テンプレート</w:t>
      </w:r>
      <w:r w:rsidRPr="00837026">
        <w:rPr>
          <w:rFonts w:ascii="游ゴシック Medium" w:eastAsia="游ゴシック Medium" w:hAnsi="游ゴシック Medium" w:cs="Times New Roman"/>
          <w:color w:val="0070C0"/>
          <w:kern w:val="0"/>
          <w:sz w:val="24"/>
          <w:szCs w:val="24"/>
        </w:rPr>
        <w:t xml:space="preserve">　</w:t>
      </w:r>
    </w:p>
    <w:p w14:paraId="2230106A" w14:textId="77777777" w:rsidR="00A16E40" w:rsidRPr="00A94B53" w:rsidRDefault="00F2537C" w:rsidP="00EF676D">
      <w:pPr>
        <w:pStyle w:val="a6"/>
        <w:spacing w:line="400" w:lineRule="exact"/>
        <w:ind w:leftChars="0" w:left="780" w:firstLineChars="150" w:firstLine="315"/>
        <w:jc w:val="left"/>
        <w:rPr>
          <w:rFonts w:ascii="游ゴシック Medium" w:eastAsia="游ゴシック Medium" w:hAnsi="游ゴシック Medium"/>
          <w:sz w:val="24"/>
          <w:szCs w:val="24"/>
        </w:rPr>
      </w:pPr>
      <w:hyperlink r:id="rId8" w:history="1">
        <w:r w:rsidR="00A16E40" w:rsidRPr="00A94B53">
          <w:rPr>
            <w:rStyle w:val="a4"/>
            <w:rFonts w:ascii="游ゴシック Medium" w:eastAsia="游ゴシック Medium" w:hAnsi="游ゴシック Medium" w:cs="Times New Roman"/>
            <w:color w:val="auto"/>
            <w:kern w:val="0"/>
            <w:sz w:val="24"/>
            <w:szCs w:val="24"/>
            <w:u w:val="none"/>
          </w:rPr>
          <w:t>http://jweld.jp/kitei/welding-letters-template.docx</w:t>
        </w:r>
      </w:hyperlink>
    </w:p>
    <w:p w14:paraId="28F28036" w14:textId="77777777" w:rsidR="00A16E40" w:rsidRPr="00837026" w:rsidRDefault="00A16E40" w:rsidP="00EF676D">
      <w:pPr>
        <w:pStyle w:val="a6"/>
        <w:numPr>
          <w:ilvl w:val="1"/>
          <w:numId w:val="4"/>
        </w:numPr>
        <w:spacing w:line="400" w:lineRule="exact"/>
        <w:ind w:leftChars="0"/>
        <w:jc w:val="lef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837026">
        <w:rPr>
          <w:rFonts w:ascii="游ゴシック Medium" w:eastAsia="游ゴシック Medium" w:hAnsi="游ゴシック Medium" w:cs="Times New Roman"/>
          <w:sz w:val="24"/>
          <w:szCs w:val="24"/>
        </w:rPr>
        <w:t>Special issue</w:t>
      </w:r>
      <w:r w:rsidRPr="00837026">
        <w:rPr>
          <w:rFonts w:ascii="游ゴシック Medium" w:eastAsia="游ゴシック Medium" w:hAnsi="游ゴシック Medium" w:cs="Times New Roman" w:hint="eastAsia"/>
          <w:kern w:val="0"/>
          <w:sz w:val="24"/>
          <w:szCs w:val="24"/>
        </w:rPr>
        <w:t>論文</w:t>
      </w:r>
      <w:r w:rsidRPr="00837026">
        <w:rPr>
          <w:rFonts w:ascii="游ゴシック Medium" w:eastAsia="游ゴシック Medium" w:hAnsi="游ゴシック Medium"/>
          <w:sz w:val="24"/>
          <w:szCs w:val="24"/>
        </w:rPr>
        <w:t>テンプレート</w:t>
      </w:r>
    </w:p>
    <w:p w14:paraId="7A2D58F4" w14:textId="77777777" w:rsidR="00A16E40" w:rsidRPr="00837026" w:rsidRDefault="00A16E40" w:rsidP="00EF676D">
      <w:pPr>
        <w:pStyle w:val="a6"/>
        <w:spacing w:line="400" w:lineRule="exact"/>
        <w:ind w:leftChars="50" w:left="105" w:firstLineChars="450" w:firstLine="108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837026">
        <w:rPr>
          <w:rFonts w:ascii="游ゴシック Medium" w:eastAsia="游ゴシック Medium" w:hAnsi="游ゴシック Medium" w:cs="Times New Roman"/>
          <w:sz w:val="24"/>
          <w:szCs w:val="24"/>
        </w:rPr>
        <w:t>Special issue</w:t>
      </w:r>
      <w:r w:rsidRPr="00837026">
        <w:rPr>
          <w:rFonts w:ascii="游ゴシック Medium" w:eastAsia="游ゴシック Medium" w:hAnsi="游ゴシック Medium" w:cs="Times New Roman" w:hint="eastAsia"/>
          <w:kern w:val="0"/>
          <w:sz w:val="24"/>
          <w:szCs w:val="24"/>
        </w:rPr>
        <w:t>論文</w:t>
      </w:r>
      <w:r w:rsidRPr="00837026">
        <w:rPr>
          <w:rFonts w:ascii="游ゴシック Medium" w:eastAsia="游ゴシック Medium" w:hAnsi="游ゴシック Medium"/>
          <w:sz w:val="24"/>
          <w:szCs w:val="24"/>
        </w:rPr>
        <w:t>テンプレートは、特集号</w:t>
      </w:r>
      <w:r w:rsidRPr="00837026">
        <w:rPr>
          <w:rFonts w:ascii="游ゴシック Medium" w:eastAsia="游ゴシック Medium" w:hAnsi="游ゴシック Medium" w:hint="eastAsia"/>
          <w:sz w:val="24"/>
          <w:szCs w:val="24"/>
        </w:rPr>
        <w:t>ごとに</w:t>
      </w:r>
      <w:r w:rsidRPr="00837026">
        <w:rPr>
          <w:rFonts w:ascii="游ゴシック Medium" w:eastAsia="游ゴシック Medium" w:hAnsi="游ゴシック Medium"/>
          <w:sz w:val="24"/>
          <w:szCs w:val="24"/>
        </w:rPr>
        <w:t>企画者から指定される</w:t>
      </w:r>
    </w:p>
    <w:p w14:paraId="38BA7177" w14:textId="77777777" w:rsidR="00A16E40" w:rsidRPr="00837026" w:rsidRDefault="00A16E40" w:rsidP="00EF676D">
      <w:pPr>
        <w:pStyle w:val="a6"/>
        <w:spacing w:line="400" w:lineRule="exact"/>
        <w:ind w:leftChars="50" w:left="105" w:firstLineChars="450" w:firstLine="108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837026">
        <w:rPr>
          <w:rFonts w:ascii="游ゴシック Medium" w:eastAsia="游ゴシック Medium" w:hAnsi="游ゴシック Medium" w:cs="Times New Roman"/>
          <w:sz w:val="24"/>
          <w:szCs w:val="24"/>
        </w:rPr>
        <w:t>Special issue</w:t>
      </w:r>
      <w:r w:rsidRPr="00837026">
        <w:rPr>
          <w:rFonts w:ascii="游ゴシック Medium" w:eastAsia="游ゴシック Medium" w:hAnsi="游ゴシック Medium" w:hint="eastAsia"/>
          <w:sz w:val="24"/>
          <w:szCs w:val="24"/>
        </w:rPr>
        <w:t>テンプレートを使用して下さい。</w:t>
      </w:r>
    </w:p>
    <w:p w14:paraId="639FC090" w14:textId="77777777" w:rsidR="00A16E40" w:rsidRPr="00837026" w:rsidRDefault="00A16E40" w:rsidP="00EF676D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02AB4875" w14:textId="77777777" w:rsidR="00A16E40" w:rsidRPr="00FE68A7" w:rsidRDefault="00A16E40" w:rsidP="00EF676D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FE68A7"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Pr="00FE68A7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投稿者情報</w:t>
      </w:r>
      <w:r w:rsidRPr="00FE68A7">
        <w:rPr>
          <w:rFonts w:ascii="游ゴシック Medium" w:eastAsia="游ゴシック Medium" w:hAnsi="游ゴシック Medium" w:hint="eastAsia"/>
          <w:sz w:val="24"/>
          <w:szCs w:val="24"/>
        </w:rPr>
        <w:t>テンプレート】</w:t>
      </w:r>
    </w:p>
    <w:p w14:paraId="661F0AC1" w14:textId="3BA261CD" w:rsidR="00A16E40" w:rsidRPr="004F4E2B" w:rsidRDefault="004F4E2B" w:rsidP="004F4E2B">
      <w:pPr>
        <w:pStyle w:val="a6"/>
        <w:spacing w:line="400" w:lineRule="exact"/>
        <w:ind w:leftChars="0" w:left="780" w:firstLineChars="150" w:firstLine="360"/>
        <w:jc w:val="lef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4F4E2B">
        <w:rPr>
          <w:rFonts w:ascii="游ゴシック Medium" w:eastAsia="游ゴシック Medium" w:hAnsi="游ゴシック Medium" w:cs="Times New Roman"/>
          <w:sz w:val="24"/>
          <w:szCs w:val="24"/>
        </w:rPr>
        <w:lastRenderedPageBreak/>
        <w:t>http://jweld.jp/kitei/quartery-journal-toukousha.xlsx</w:t>
      </w:r>
    </w:p>
    <w:p w14:paraId="33F2C41F" w14:textId="77777777" w:rsidR="00A16E40" w:rsidRPr="00837026" w:rsidRDefault="00A16E40" w:rsidP="00EF676D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837026"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Pr="00837026">
        <w:rPr>
          <w:rFonts w:ascii="游ゴシック Medium" w:eastAsia="游ゴシック Medium" w:hAnsi="游ゴシック Medium"/>
          <w:color w:val="000033"/>
          <w:sz w:val="24"/>
          <w:szCs w:val="24"/>
          <w:shd w:val="clear" w:color="auto" w:fill="FFFFFF"/>
        </w:rPr>
        <w:t>論文原稿</w:t>
      </w:r>
      <w:bookmarkStart w:id="4" w:name="_GoBack"/>
      <w:r w:rsidRPr="00837026">
        <w:rPr>
          <w:rFonts w:ascii="游ゴシック Medium" w:eastAsia="游ゴシック Medium" w:hAnsi="游ゴシック Medium"/>
          <w:color w:val="000033"/>
          <w:sz w:val="24"/>
          <w:szCs w:val="24"/>
          <w:shd w:val="clear" w:color="auto" w:fill="FFFFFF"/>
        </w:rPr>
        <w:t>修正回答</w:t>
      </w:r>
      <w:bookmarkEnd w:id="4"/>
      <w:r w:rsidRPr="00837026">
        <w:rPr>
          <w:rFonts w:ascii="游ゴシック Medium" w:eastAsia="游ゴシック Medium" w:hAnsi="游ゴシック Medium"/>
          <w:color w:val="000033"/>
          <w:sz w:val="24"/>
          <w:szCs w:val="24"/>
          <w:shd w:val="clear" w:color="auto" w:fill="FFFFFF"/>
        </w:rPr>
        <w:t>書フォーム</w:t>
      </w:r>
      <w:r w:rsidRPr="00837026">
        <w:rPr>
          <w:rFonts w:ascii="游ゴシック Medium" w:eastAsia="游ゴシック Medium" w:hAnsi="游ゴシック Medium" w:hint="eastAsia"/>
          <w:sz w:val="24"/>
          <w:szCs w:val="24"/>
        </w:rPr>
        <w:t>】(修正論文提出時のみ使用)</w:t>
      </w:r>
    </w:p>
    <w:p w14:paraId="035AA889" w14:textId="5ED7A95B" w:rsidR="00A16E40" w:rsidRPr="004F4E2B" w:rsidRDefault="004F4E2B" w:rsidP="004F4E2B">
      <w:pPr>
        <w:pStyle w:val="a6"/>
        <w:spacing w:line="400" w:lineRule="exact"/>
        <w:ind w:leftChars="0" w:left="780" w:firstLineChars="150" w:firstLine="360"/>
        <w:jc w:val="left"/>
        <w:rPr>
          <w:rFonts w:ascii="游ゴシック Medium" w:eastAsia="游ゴシック Medium" w:hAnsi="游ゴシック Medium" w:cs="Times New Roman"/>
          <w:sz w:val="24"/>
          <w:szCs w:val="24"/>
        </w:rPr>
      </w:pPr>
      <w:r w:rsidRPr="007A615D">
        <w:rPr>
          <w:rFonts w:ascii="游ゴシック Medium" w:eastAsia="游ゴシック Medium" w:hAnsi="游ゴシック Medium" w:cs="Times New Roman"/>
          <w:sz w:val="24"/>
          <w:szCs w:val="24"/>
        </w:rPr>
        <w:t>http://jweld.jp/kitei/quartery-journal-ansvers.doc</w:t>
      </w:r>
    </w:p>
    <w:p w14:paraId="28A8F9BD" w14:textId="77777777" w:rsidR="00A16E40" w:rsidRPr="00837026" w:rsidRDefault="00A16E40" w:rsidP="00EF676D">
      <w:pPr>
        <w:pStyle w:val="a6"/>
        <w:spacing w:line="400" w:lineRule="exact"/>
        <w:ind w:leftChars="0" w:left="780" w:firstLineChars="150" w:firstLine="360"/>
        <w:jc w:val="left"/>
        <w:rPr>
          <w:rFonts w:ascii="游ゴシック Medium" w:eastAsia="游ゴシック Medium" w:hAnsi="游ゴシック Medium" w:cs="Times New Roman"/>
          <w:sz w:val="24"/>
          <w:szCs w:val="24"/>
        </w:rPr>
      </w:pPr>
    </w:p>
    <w:p w14:paraId="2B3058DF" w14:textId="47F40CC7" w:rsidR="002E1FFE" w:rsidRPr="00837026" w:rsidRDefault="002E1FFE" w:rsidP="00EF676D">
      <w:pPr>
        <w:spacing w:line="400" w:lineRule="exact"/>
        <w:jc w:val="left"/>
        <w:rPr>
          <w:rFonts w:ascii="游ゴシック Medium" w:eastAsia="游ゴシック Medium" w:hAnsi="游ゴシック Medium"/>
          <w:color w:val="000033"/>
          <w:sz w:val="24"/>
          <w:szCs w:val="24"/>
          <w:shd w:val="clear" w:color="auto" w:fill="FFFFFF"/>
        </w:rPr>
      </w:pPr>
      <w:r w:rsidRPr="00837026"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Pr="00837026">
        <w:rPr>
          <w:rFonts w:ascii="游ゴシック Medium" w:eastAsia="游ゴシック Medium" w:hAnsi="游ゴシック Medium" w:hint="eastAsia"/>
          <w:color w:val="000033"/>
          <w:sz w:val="24"/>
          <w:szCs w:val="24"/>
          <w:shd w:val="clear" w:color="auto" w:fill="FFFFFF"/>
        </w:rPr>
        <w:t>引用・転載許可　申請書</w:t>
      </w:r>
      <w:r w:rsidRPr="00837026">
        <w:rPr>
          <w:rFonts w:ascii="游ゴシック Medium" w:eastAsia="游ゴシック Medium" w:hAnsi="游ゴシック Medium" w:hint="eastAsia"/>
          <w:sz w:val="24"/>
          <w:szCs w:val="24"/>
        </w:rPr>
        <w:t>】</w:t>
      </w:r>
    </w:p>
    <w:p w14:paraId="78CE2F36" w14:textId="282EC238" w:rsidR="002E1FFE" w:rsidRPr="00A94B53" w:rsidRDefault="002E1FFE" w:rsidP="00EF676D">
      <w:pPr>
        <w:spacing w:line="400" w:lineRule="exact"/>
        <w:ind w:firstLineChars="500" w:firstLine="120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A94B53">
        <w:rPr>
          <w:rFonts w:ascii="游ゴシック Medium" w:eastAsia="游ゴシック Medium" w:hAnsi="游ゴシック Medium"/>
          <w:sz w:val="24"/>
          <w:szCs w:val="24"/>
        </w:rPr>
        <w:t>http://www.jweld.jp/nyukai/reprintorder.docx</w:t>
      </w:r>
    </w:p>
    <w:p w14:paraId="72BDB039" w14:textId="731E6D77" w:rsidR="00A16E40" w:rsidRPr="00837026" w:rsidRDefault="00A16E40" w:rsidP="00EF676D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3379BF06" w14:textId="77777777" w:rsidR="00B86FB5" w:rsidRPr="00837026" w:rsidRDefault="00B86FB5" w:rsidP="00EF676D">
      <w:pPr>
        <w:spacing w:line="400" w:lineRule="exact"/>
        <w:jc w:val="left"/>
        <w:rPr>
          <w:rFonts w:ascii="游ゴシック Medium" w:eastAsia="游ゴシック Medium" w:hAnsi="游ゴシック Medium"/>
          <w:color w:val="000033"/>
          <w:sz w:val="24"/>
          <w:szCs w:val="24"/>
          <w:shd w:val="clear" w:color="auto" w:fill="FFFFFF"/>
        </w:rPr>
      </w:pPr>
      <w:r w:rsidRPr="00837026"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Pr="00837026">
        <w:rPr>
          <w:rFonts w:ascii="游ゴシック Medium" w:eastAsia="游ゴシック Medium" w:hAnsi="游ゴシック Medium" w:hint="eastAsia"/>
          <w:color w:val="000033"/>
          <w:sz w:val="24"/>
          <w:szCs w:val="24"/>
          <w:shd w:val="clear" w:color="auto" w:fill="FFFFFF"/>
        </w:rPr>
        <w:t>論文掲載見本</w:t>
      </w:r>
      <w:r w:rsidRPr="00837026">
        <w:rPr>
          <w:rFonts w:ascii="游ゴシック Medium" w:eastAsia="游ゴシック Medium" w:hAnsi="游ゴシック Medium" w:hint="eastAsia"/>
          <w:sz w:val="24"/>
          <w:szCs w:val="24"/>
        </w:rPr>
        <w:t>】(</w:t>
      </w:r>
      <w:r w:rsidRPr="00837026">
        <w:rPr>
          <w:rFonts w:ascii="游ゴシック Medium" w:eastAsia="游ゴシック Medium" w:hAnsi="游ゴシック Medium"/>
          <w:sz w:val="24"/>
          <w:szCs w:val="24"/>
        </w:rPr>
        <w:t>J-STAGE</w:t>
      </w:r>
      <w:r w:rsidRPr="00837026">
        <w:rPr>
          <w:rFonts w:ascii="游ゴシック Medium" w:eastAsia="游ゴシック Medium" w:hAnsi="游ゴシック Medium" w:hint="eastAsia"/>
          <w:sz w:val="24"/>
          <w:szCs w:val="24"/>
        </w:rPr>
        <w:t>)</w:t>
      </w:r>
    </w:p>
    <w:p w14:paraId="60A212AF" w14:textId="77777777" w:rsidR="00B86FB5" w:rsidRPr="00A94B53" w:rsidRDefault="00B86FB5" w:rsidP="00EF676D">
      <w:pPr>
        <w:spacing w:line="400" w:lineRule="exact"/>
        <w:ind w:firstLineChars="500" w:firstLine="120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A94B53">
        <w:rPr>
          <w:rFonts w:ascii="游ゴシック Medium" w:eastAsia="游ゴシック Medium" w:hAnsi="游ゴシック Medium"/>
          <w:sz w:val="24"/>
          <w:szCs w:val="24"/>
        </w:rPr>
        <w:t>https://www.jstage.jst.go.jp/browse/qjjws/list/-char/ja</w:t>
      </w:r>
    </w:p>
    <w:p w14:paraId="715A624B" w14:textId="77777777" w:rsidR="00B86FB5" w:rsidRPr="00B86FB5" w:rsidRDefault="00B86FB5" w:rsidP="00EF676D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75C93517" w14:textId="77777777" w:rsidR="00551F6D" w:rsidRPr="000578D9" w:rsidRDefault="00551F6D" w:rsidP="00EF676D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bookmarkStart w:id="5" w:name="_Hlk25675302"/>
      <w:bookmarkEnd w:id="5"/>
    </w:p>
    <w:sectPr w:rsidR="00551F6D" w:rsidRPr="000578D9" w:rsidSect="001D0121">
      <w:footerReference w:type="default" r:id="rId9"/>
      <w:pgSz w:w="11906" w:h="16838" w:code="9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D5BEF" w14:textId="77777777" w:rsidR="00F2537C" w:rsidRDefault="00F2537C" w:rsidP="00E118EA">
      <w:r>
        <w:separator/>
      </w:r>
    </w:p>
  </w:endnote>
  <w:endnote w:type="continuationSeparator" w:id="0">
    <w:p w14:paraId="0DD373E8" w14:textId="77777777" w:rsidR="00F2537C" w:rsidRDefault="00F2537C" w:rsidP="00E1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811059"/>
      <w:docPartObj>
        <w:docPartGallery w:val="Page Numbers (Bottom of Page)"/>
        <w:docPartUnique/>
      </w:docPartObj>
    </w:sdtPr>
    <w:sdtEndPr/>
    <w:sdtContent>
      <w:p w14:paraId="07C507F1" w14:textId="0528B926" w:rsidR="00B06E20" w:rsidRDefault="00B06E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134056" w14:textId="77777777" w:rsidR="00B06E20" w:rsidRDefault="00B06E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A336" w14:textId="77777777" w:rsidR="00F2537C" w:rsidRDefault="00F2537C" w:rsidP="00E118EA">
      <w:r>
        <w:separator/>
      </w:r>
    </w:p>
  </w:footnote>
  <w:footnote w:type="continuationSeparator" w:id="0">
    <w:p w14:paraId="4A526ADB" w14:textId="77777777" w:rsidR="00F2537C" w:rsidRDefault="00F2537C" w:rsidP="00E1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BBC"/>
    <w:multiLevelType w:val="hybridMultilevel"/>
    <w:tmpl w:val="31A27836"/>
    <w:lvl w:ilvl="0" w:tplc="7B92F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F18D6F2">
      <w:start w:val="3"/>
      <w:numFmt w:val="bullet"/>
      <w:lvlText w:val="■"/>
      <w:lvlJc w:val="left"/>
      <w:pPr>
        <w:ind w:left="780" w:hanging="360"/>
      </w:pPr>
      <w:rPr>
        <w:rFonts w:ascii="游ゴシック Medium" w:eastAsia="游ゴシック Medium" w:hAnsi="游ゴシック Medium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33F9B"/>
    <w:multiLevelType w:val="hybridMultilevel"/>
    <w:tmpl w:val="46246ACC"/>
    <w:lvl w:ilvl="0" w:tplc="FD986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6F4CF5"/>
    <w:multiLevelType w:val="multilevel"/>
    <w:tmpl w:val="4698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90052"/>
    <w:multiLevelType w:val="hybridMultilevel"/>
    <w:tmpl w:val="D6BA3DB2"/>
    <w:lvl w:ilvl="0" w:tplc="02E0C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086A10"/>
    <w:multiLevelType w:val="multilevel"/>
    <w:tmpl w:val="6A02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819FD"/>
    <w:multiLevelType w:val="hybridMultilevel"/>
    <w:tmpl w:val="CA0A7A38"/>
    <w:lvl w:ilvl="0" w:tplc="7E145E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C4FDD"/>
    <w:multiLevelType w:val="hybridMultilevel"/>
    <w:tmpl w:val="0C8818EA"/>
    <w:lvl w:ilvl="0" w:tplc="35A4545A">
      <w:start w:val="1"/>
      <w:numFmt w:val="decimal"/>
      <w:lvlText w:val="(%1)"/>
      <w:lvlJc w:val="left"/>
      <w:pPr>
        <w:ind w:left="405" w:hanging="405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175B11"/>
    <w:multiLevelType w:val="hybridMultilevel"/>
    <w:tmpl w:val="255E11BA"/>
    <w:lvl w:ilvl="0" w:tplc="7E145E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7E4319"/>
    <w:multiLevelType w:val="hybridMultilevel"/>
    <w:tmpl w:val="BE44DA1C"/>
    <w:lvl w:ilvl="0" w:tplc="9C82B3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C6FF7"/>
    <w:multiLevelType w:val="hybridMultilevel"/>
    <w:tmpl w:val="C9A2EC68"/>
    <w:lvl w:ilvl="0" w:tplc="BC409BD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7D"/>
    <w:rsid w:val="00000DCA"/>
    <w:rsid w:val="000157F6"/>
    <w:rsid w:val="00017C42"/>
    <w:rsid w:val="00025357"/>
    <w:rsid w:val="0002573E"/>
    <w:rsid w:val="000347D3"/>
    <w:rsid w:val="000356E5"/>
    <w:rsid w:val="000418AB"/>
    <w:rsid w:val="000578D9"/>
    <w:rsid w:val="000940B4"/>
    <w:rsid w:val="000F42C5"/>
    <w:rsid w:val="000F5123"/>
    <w:rsid w:val="00123277"/>
    <w:rsid w:val="00126474"/>
    <w:rsid w:val="00134811"/>
    <w:rsid w:val="00142871"/>
    <w:rsid w:val="001471DE"/>
    <w:rsid w:val="00155D0A"/>
    <w:rsid w:val="00162AF4"/>
    <w:rsid w:val="00170732"/>
    <w:rsid w:val="00184204"/>
    <w:rsid w:val="00195DB9"/>
    <w:rsid w:val="001A0DB7"/>
    <w:rsid w:val="001D0121"/>
    <w:rsid w:val="001E2928"/>
    <w:rsid w:val="001E3C14"/>
    <w:rsid w:val="001F3140"/>
    <w:rsid w:val="00210308"/>
    <w:rsid w:val="002127A9"/>
    <w:rsid w:val="0021509C"/>
    <w:rsid w:val="00267AD5"/>
    <w:rsid w:val="002941E0"/>
    <w:rsid w:val="00297C60"/>
    <w:rsid w:val="002A1D1F"/>
    <w:rsid w:val="002D06FF"/>
    <w:rsid w:val="002E1FFE"/>
    <w:rsid w:val="00304531"/>
    <w:rsid w:val="003104E4"/>
    <w:rsid w:val="003224C0"/>
    <w:rsid w:val="00326919"/>
    <w:rsid w:val="00340C2F"/>
    <w:rsid w:val="0034236D"/>
    <w:rsid w:val="003504AB"/>
    <w:rsid w:val="00365684"/>
    <w:rsid w:val="00393F59"/>
    <w:rsid w:val="003A1751"/>
    <w:rsid w:val="003B54FA"/>
    <w:rsid w:val="003B6335"/>
    <w:rsid w:val="003C4510"/>
    <w:rsid w:val="00424DE2"/>
    <w:rsid w:val="0045787E"/>
    <w:rsid w:val="00481D27"/>
    <w:rsid w:val="0048219A"/>
    <w:rsid w:val="00492102"/>
    <w:rsid w:val="004B5FD2"/>
    <w:rsid w:val="004C7C84"/>
    <w:rsid w:val="004D4C48"/>
    <w:rsid w:val="004E2136"/>
    <w:rsid w:val="004F4E2B"/>
    <w:rsid w:val="004F6EE1"/>
    <w:rsid w:val="0051183E"/>
    <w:rsid w:val="00532C45"/>
    <w:rsid w:val="00551F6D"/>
    <w:rsid w:val="0056089F"/>
    <w:rsid w:val="0056135E"/>
    <w:rsid w:val="005832A5"/>
    <w:rsid w:val="005847FB"/>
    <w:rsid w:val="005941AC"/>
    <w:rsid w:val="005B1842"/>
    <w:rsid w:val="005C5633"/>
    <w:rsid w:val="005D1926"/>
    <w:rsid w:val="005D65A4"/>
    <w:rsid w:val="0061777A"/>
    <w:rsid w:val="00617E30"/>
    <w:rsid w:val="0063695B"/>
    <w:rsid w:val="00650759"/>
    <w:rsid w:val="00657259"/>
    <w:rsid w:val="006B39B7"/>
    <w:rsid w:val="006D4FA1"/>
    <w:rsid w:val="006E1DD6"/>
    <w:rsid w:val="006E4E2F"/>
    <w:rsid w:val="006E78C8"/>
    <w:rsid w:val="006F5FEE"/>
    <w:rsid w:val="00700FB7"/>
    <w:rsid w:val="0074377A"/>
    <w:rsid w:val="007778D3"/>
    <w:rsid w:val="007817D0"/>
    <w:rsid w:val="007A13D6"/>
    <w:rsid w:val="007A1C19"/>
    <w:rsid w:val="008236AF"/>
    <w:rsid w:val="00832A34"/>
    <w:rsid w:val="00834893"/>
    <w:rsid w:val="00837026"/>
    <w:rsid w:val="008651E3"/>
    <w:rsid w:val="008718CF"/>
    <w:rsid w:val="00877CB3"/>
    <w:rsid w:val="00886170"/>
    <w:rsid w:val="00887637"/>
    <w:rsid w:val="00895154"/>
    <w:rsid w:val="008A100E"/>
    <w:rsid w:val="008A2FD2"/>
    <w:rsid w:val="008D2368"/>
    <w:rsid w:val="008E4562"/>
    <w:rsid w:val="008E5537"/>
    <w:rsid w:val="00905721"/>
    <w:rsid w:val="00905D1F"/>
    <w:rsid w:val="0091060D"/>
    <w:rsid w:val="00915898"/>
    <w:rsid w:val="00925B0C"/>
    <w:rsid w:val="00927D84"/>
    <w:rsid w:val="00955436"/>
    <w:rsid w:val="00993793"/>
    <w:rsid w:val="00994230"/>
    <w:rsid w:val="009B09B6"/>
    <w:rsid w:val="009B0A58"/>
    <w:rsid w:val="009F4E12"/>
    <w:rsid w:val="009F776B"/>
    <w:rsid w:val="00A16E40"/>
    <w:rsid w:val="00A47CAB"/>
    <w:rsid w:val="00A755FA"/>
    <w:rsid w:val="00A94B53"/>
    <w:rsid w:val="00AB574B"/>
    <w:rsid w:val="00AF44AB"/>
    <w:rsid w:val="00B028F4"/>
    <w:rsid w:val="00B06E20"/>
    <w:rsid w:val="00B10DCD"/>
    <w:rsid w:val="00B57849"/>
    <w:rsid w:val="00B81B04"/>
    <w:rsid w:val="00B86FB5"/>
    <w:rsid w:val="00B9511C"/>
    <w:rsid w:val="00BD12B2"/>
    <w:rsid w:val="00BD48BD"/>
    <w:rsid w:val="00BE6885"/>
    <w:rsid w:val="00C17239"/>
    <w:rsid w:val="00C35AA3"/>
    <w:rsid w:val="00C67873"/>
    <w:rsid w:val="00C840D6"/>
    <w:rsid w:val="00CB22CD"/>
    <w:rsid w:val="00CD778E"/>
    <w:rsid w:val="00CF6EE5"/>
    <w:rsid w:val="00D43177"/>
    <w:rsid w:val="00D434DC"/>
    <w:rsid w:val="00D43703"/>
    <w:rsid w:val="00D65BC8"/>
    <w:rsid w:val="00D676F1"/>
    <w:rsid w:val="00D92F7D"/>
    <w:rsid w:val="00D9465F"/>
    <w:rsid w:val="00DD7AA0"/>
    <w:rsid w:val="00E118EA"/>
    <w:rsid w:val="00E142FD"/>
    <w:rsid w:val="00E2629A"/>
    <w:rsid w:val="00E46816"/>
    <w:rsid w:val="00E477FA"/>
    <w:rsid w:val="00E56C94"/>
    <w:rsid w:val="00E57D0C"/>
    <w:rsid w:val="00E71529"/>
    <w:rsid w:val="00E90D96"/>
    <w:rsid w:val="00EB0417"/>
    <w:rsid w:val="00EB6E75"/>
    <w:rsid w:val="00EC23D7"/>
    <w:rsid w:val="00ED19EA"/>
    <w:rsid w:val="00ED50BA"/>
    <w:rsid w:val="00ED67E2"/>
    <w:rsid w:val="00EF2C91"/>
    <w:rsid w:val="00EF676D"/>
    <w:rsid w:val="00F23F5E"/>
    <w:rsid w:val="00F2537C"/>
    <w:rsid w:val="00F27E32"/>
    <w:rsid w:val="00F97A98"/>
    <w:rsid w:val="00FA1F59"/>
    <w:rsid w:val="00FC3D44"/>
    <w:rsid w:val="00FE68A7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46D47"/>
  <w15:chartTrackingRefBased/>
  <w15:docId w15:val="{31057027-DA72-4BE8-B0C2-D62F102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2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4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F7D"/>
    <w:rPr>
      <w:rFonts w:eastAsia="Meiryo U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F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1F6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51F6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D48BD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D48BD"/>
  </w:style>
  <w:style w:type="paragraph" w:styleId="a7">
    <w:name w:val="header"/>
    <w:basedOn w:val="a"/>
    <w:link w:val="a8"/>
    <w:uiPriority w:val="99"/>
    <w:unhideWhenUsed/>
    <w:rsid w:val="00E11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18EA"/>
  </w:style>
  <w:style w:type="paragraph" w:styleId="a9">
    <w:name w:val="footer"/>
    <w:basedOn w:val="a"/>
    <w:link w:val="aa"/>
    <w:uiPriority w:val="99"/>
    <w:unhideWhenUsed/>
    <w:rsid w:val="00E118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6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3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7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7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eld.jp/kitei/welding-letters-templat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01F8-05EE-41D8-B1EB-E67D7831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Matsuo</dc:creator>
  <cp:keywords/>
  <dc:description/>
  <cp:lastModifiedBy>小林 誠造</cp:lastModifiedBy>
  <cp:revision>8</cp:revision>
  <cp:lastPrinted>2019-12-02T06:56:00Z</cp:lastPrinted>
  <dcterms:created xsi:type="dcterms:W3CDTF">2019-12-08T02:40:00Z</dcterms:created>
  <dcterms:modified xsi:type="dcterms:W3CDTF">2019-12-12T12:02:00Z</dcterms:modified>
</cp:coreProperties>
</file>